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ED" w:rsidRPr="004A5FE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D60DC4" w:rsidRPr="009F5CF3">
        <w:rPr>
          <w:rFonts w:ascii="Book Antiqua" w:hAnsi="Book Antiqua"/>
          <w:bCs/>
          <w:szCs w:val="22"/>
        </w:rPr>
        <w:t>CC-CS/1021-SR2/TELE-4121/3/G5</w:t>
      </w:r>
      <w:r w:rsidR="008D4A1B">
        <w:rPr>
          <w:rFonts w:ascii="Book Antiqua" w:hAnsi="Book Antiqua"/>
          <w:lang w:val="en-GB"/>
        </w:rPr>
        <w:t>/</w:t>
      </w:r>
      <w:r w:rsidR="0061480C">
        <w:rPr>
          <w:rFonts w:ascii="Book Antiqua" w:hAnsi="Book Antiqua"/>
          <w:lang w:val="en-GB"/>
        </w:rPr>
        <w:t>Amend-I</w:t>
      </w:r>
      <w:r w:rsidR="00D60DC4">
        <w:rPr>
          <w:rFonts w:ascii="Book Antiqua" w:hAnsi="Book Antiqua"/>
          <w:lang w:val="en-GB"/>
        </w:rPr>
        <w:t>I</w:t>
      </w:r>
      <w:r w:rsidR="0061480C">
        <w:rPr>
          <w:rFonts w:ascii="Book Antiqua" w:hAnsi="Book Antiqua"/>
          <w:lang w:val="en-GB"/>
        </w:rPr>
        <w:t xml:space="preserve">I &amp; </w:t>
      </w:r>
      <w:proofErr w:type="spellStart"/>
      <w:r w:rsidR="007A5574">
        <w:rPr>
          <w:rFonts w:ascii="Book Antiqua" w:hAnsi="Book Antiqua"/>
          <w:lang w:val="en-GB"/>
        </w:rPr>
        <w:t>Clar</w:t>
      </w:r>
      <w:proofErr w:type="spellEnd"/>
      <w:r w:rsidR="007A5574">
        <w:rPr>
          <w:rFonts w:ascii="Book Antiqua" w:hAnsi="Book Antiqua"/>
          <w:lang w:val="en-GB"/>
        </w:rPr>
        <w:t>-</w:t>
      </w:r>
      <w:r w:rsidR="00DA293A">
        <w:rPr>
          <w:rFonts w:ascii="Book Antiqua" w:hAnsi="Book Antiqua"/>
          <w:lang w:val="en-GB"/>
        </w:rPr>
        <w:t>I</w:t>
      </w:r>
      <w:r>
        <w:rPr>
          <w:rFonts w:ascii="Book Antiqua" w:eastAsia="Times New Roman" w:hAnsi="Book Antiqua" w:cs="Mangal"/>
          <w:szCs w:val="22"/>
          <w:lang w:bidi="ar-SA"/>
        </w:rPr>
        <w:t xml:space="preserve">   </w:t>
      </w:r>
      <w:r w:rsidR="008D4A1B">
        <w:rPr>
          <w:rFonts w:ascii="Book Antiqua" w:eastAsia="Times New Roman" w:hAnsi="Book Antiqua" w:cs="Mangal"/>
          <w:szCs w:val="22"/>
          <w:lang w:bidi="ar-SA"/>
        </w:rPr>
        <w:t xml:space="preserve">                </w:t>
      </w:r>
      <w:r w:rsidR="007A5574">
        <w:rPr>
          <w:rFonts w:ascii="Book Antiqua" w:eastAsia="Times New Roman" w:hAnsi="Book Antiqua" w:cs="Mangal"/>
          <w:szCs w:val="22"/>
          <w:lang w:bidi="ar-SA"/>
        </w:rPr>
        <w:t xml:space="preserve">   </w:t>
      </w:r>
      <w:r>
        <w:rPr>
          <w:rFonts w:ascii="Book Antiqua" w:eastAsia="Times New Roman" w:hAnsi="Book Antiqua" w:cs="Mangal"/>
          <w:szCs w:val="22"/>
          <w:lang w:bidi="ar-SA"/>
        </w:rPr>
        <w:t>Date</w:t>
      </w:r>
      <w:r w:rsidR="00B85CFE">
        <w:rPr>
          <w:rFonts w:ascii="Book Antiqua" w:eastAsia="Times New Roman" w:hAnsi="Book Antiqua" w:cs="Mangal"/>
          <w:szCs w:val="22"/>
          <w:lang w:bidi="ar-SA"/>
        </w:rPr>
        <w:t>: 24</w:t>
      </w:r>
      <w:r w:rsidRPr="004A5FED">
        <w:rPr>
          <w:rFonts w:ascii="Book Antiqua" w:eastAsia="Times New Roman" w:hAnsi="Book Antiqua" w:cs="Mangal"/>
          <w:szCs w:val="22"/>
          <w:lang w:bidi="ar-SA"/>
        </w:rPr>
        <w:t>/</w:t>
      </w:r>
      <w:r w:rsidR="00344562">
        <w:rPr>
          <w:rFonts w:ascii="Book Antiqua" w:eastAsia="Times New Roman" w:hAnsi="Book Antiqua" w:cs="Mangal"/>
          <w:szCs w:val="22"/>
          <w:lang w:bidi="ar-SA"/>
        </w:rPr>
        <w:t>06</w:t>
      </w:r>
      <w:r w:rsidR="008D4A1B">
        <w:rPr>
          <w:rFonts w:ascii="Book Antiqua" w:eastAsia="Times New Roman" w:hAnsi="Book Antiqua" w:cs="Mangal"/>
          <w:szCs w:val="22"/>
          <w:lang w:bidi="ar-SA"/>
        </w:rPr>
        <w:t>/2020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:rsidR="004A5FED" w:rsidRPr="004A5FE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4A5FED" w:rsidRDefault="004A5FED" w:rsidP="007A5574">
      <w:pPr>
        <w:pStyle w:val="Header"/>
        <w:jc w:val="both"/>
        <w:rPr>
          <w:rFonts w:ascii="Book Antiqua" w:hAnsi="Book Antiqua"/>
          <w:lang w:val="en-GB"/>
        </w:rPr>
      </w:pPr>
      <w:r w:rsidRPr="004A5FE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61480C" w:rsidRPr="0061480C">
        <w:rPr>
          <w:rFonts w:ascii="Book Antiqua" w:eastAsia="Times New Roman" w:hAnsi="Book Antiqua" w:cs="Mangal"/>
          <w:b/>
          <w:bCs/>
          <w:szCs w:val="22"/>
          <w:lang w:bidi="ar-SA"/>
        </w:rPr>
        <w:t>Amendment No.-II</w:t>
      </w:r>
      <w:r w:rsidR="00D60DC4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61480C" w:rsidRPr="0061480C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and </w:t>
      </w:r>
      <w:r w:rsidR="008D4A1B">
        <w:rPr>
          <w:rFonts w:ascii="Book Antiqua" w:eastAsia="Times New Roman" w:hAnsi="Book Antiqua" w:cs="Mangal"/>
          <w:b/>
          <w:bCs/>
          <w:szCs w:val="22"/>
          <w:lang w:bidi="ar-SA"/>
        </w:rPr>
        <w:t>Clarification No.-</w:t>
      </w:r>
      <w:r w:rsidR="00DA293A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8D4A1B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B85CFE">
        <w:rPr>
          <w:rFonts w:ascii="Book Antiqua" w:eastAsia="Times New Roman" w:hAnsi="Book Antiqua" w:cs="Mangal"/>
          <w:b/>
          <w:bCs/>
          <w:szCs w:val="22"/>
          <w:lang w:bidi="ar-SA"/>
        </w:rPr>
        <w:t>dated 24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>/</w:t>
      </w:r>
      <w:r w:rsidR="00344562">
        <w:rPr>
          <w:rFonts w:ascii="Book Antiqua" w:eastAsia="Times New Roman" w:hAnsi="Book Antiqua" w:cs="Mangal"/>
          <w:b/>
          <w:bCs/>
          <w:szCs w:val="22"/>
          <w:lang w:bidi="ar-SA"/>
        </w:rPr>
        <w:t>06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>/20</w:t>
      </w:r>
      <w:r w:rsidR="008D4A1B">
        <w:rPr>
          <w:rFonts w:ascii="Book Antiqua" w:eastAsia="Times New Roman" w:hAnsi="Book Antiqua" w:cs="Mangal"/>
          <w:b/>
          <w:bCs/>
          <w:szCs w:val="22"/>
          <w:lang w:bidi="ar-SA"/>
        </w:rPr>
        <w:t>20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 to </w:t>
      </w:r>
      <w:r w:rsidRPr="004A5FE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D60DC4" w:rsidRPr="0096282F">
        <w:rPr>
          <w:rFonts w:ascii="Book Antiqua" w:hAnsi="Book Antiqua"/>
          <w:b/>
          <w:bCs/>
          <w:szCs w:val="22"/>
          <w:lang w:eastAsia="en-IN"/>
        </w:rPr>
        <w:t xml:space="preserve">Package-X: </w:t>
      </w:r>
      <w:r w:rsidR="00D60DC4" w:rsidRPr="009F5CF3">
        <w:rPr>
          <w:rFonts w:ascii="Book Antiqua" w:hAnsi="Book Antiqua"/>
          <w:bCs/>
          <w:szCs w:val="22"/>
          <w:lang w:eastAsia="en-IN"/>
        </w:rPr>
        <w:t>New Generation Equipment Package for MPLS-TP, OTN system &amp; L2 Switch type of equipment under Procurement of Telecom Equipment (DWDM/ SDH), associated Auxiliary System and Fiber Optic Cable System for augmentation of Telecom Backbone and Access Network.</w:t>
      </w:r>
      <w:r w:rsidR="007A5574">
        <w:rPr>
          <w:rFonts w:ascii="Book Antiqua" w:hAnsi="Book Antiqua" w:cs="Arial"/>
          <w:bCs/>
        </w:rPr>
        <w:t xml:space="preserve"> </w:t>
      </w:r>
      <w:r w:rsidR="007A5574">
        <w:rPr>
          <w:rFonts w:ascii="Book Antiqua" w:hAnsi="Book Antiqua" w:cs="Arial"/>
          <w:bCs/>
          <w:lang w:val="en-GB"/>
        </w:rPr>
        <w:t xml:space="preserve">Spec No.: </w:t>
      </w:r>
      <w:r w:rsidR="00D60DC4" w:rsidRPr="009F5CF3">
        <w:rPr>
          <w:rFonts w:ascii="Book Antiqua" w:hAnsi="Book Antiqua"/>
          <w:bCs/>
          <w:szCs w:val="22"/>
        </w:rPr>
        <w:t>CC-CS/1021-SR2/TELE-4121/3/G5</w:t>
      </w:r>
    </w:p>
    <w:p w:rsidR="007A5574" w:rsidRPr="004A5FED" w:rsidRDefault="007A5574" w:rsidP="007A5574">
      <w:pPr>
        <w:pStyle w:val="Header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DA293A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</w:pPr>
      <w:r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-Regarding </w:t>
      </w:r>
      <w:r w:rsidR="0061480C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Amendment No.-I</w:t>
      </w:r>
      <w:r w:rsidR="00D60DC4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I</w:t>
      </w:r>
      <w:r w:rsidR="0061480C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I &amp; </w:t>
      </w:r>
      <w:r w:rsidR="008D4A1B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Clarification No.-</w:t>
      </w:r>
      <w:r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I</w:t>
      </w:r>
      <w:r w:rsidR="008D4A1B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 </w:t>
      </w:r>
      <w:r w:rsidR="004A5FED" w:rsidRPr="004A5FE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to the Bidding Documents  </w:t>
      </w:r>
    </w:p>
    <w:p w:rsidR="004A5FED" w:rsidRPr="004A5FE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Dear Si</w:t>
      </w:r>
      <w:r w:rsidR="007C155C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4A5FED">
        <w:rPr>
          <w:rFonts w:ascii="Book Antiqua" w:eastAsia="Times New Roman" w:hAnsi="Book Antiqua" w:cs="Mangal"/>
          <w:szCs w:val="22"/>
          <w:lang w:bidi="ar-SA"/>
        </w:rPr>
        <w:t>r,</w:t>
      </w:r>
    </w:p>
    <w:p w:rsidR="004A5FED" w:rsidRPr="004A5FE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4A5FED">
        <w:rPr>
          <w:rFonts w:ascii="Book Antiqua" w:eastAsia="Times New Roman" w:hAnsi="Book Antiqua" w:cs="Times New Roman"/>
          <w:szCs w:val="22"/>
          <w:lang w:bidi="ar-SA"/>
        </w:rPr>
        <w:t>This has reference to the bidding documents for the subject Package uploaded along</w:t>
      </w:r>
      <w:r w:rsidR="00403D91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>with NIT, on the portal</w:t>
      </w:r>
      <w:r w:rsidR="008D4A1B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hyperlink r:id="rId8" w:history="1">
        <w:r>
          <w:rPr>
            <w:rStyle w:val="Hyperlink"/>
            <w:rFonts w:ascii="Book Antiqua" w:eastAsia="Batang" w:hAnsi="Book Antiqua" w:cs="Arial"/>
            <w:b/>
            <w:bCs/>
            <w:szCs w:val="22"/>
          </w:rPr>
          <w:t>https://pgcileps.buyjunction.in</w:t>
        </w:r>
      </w:hyperlink>
      <w:r w:rsidR="008D4A1B">
        <w:t xml:space="preserve"> 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D60DC4">
        <w:rPr>
          <w:rFonts w:ascii="Book Antiqua" w:eastAsia="Times New Roman" w:hAnsi="Book Antiqua" w:cs="Times New Roman"/>
          <w:szCs w:val="22"/>
          <w:lang w:bidi="ar-SA"/>
        </w:rPr>
        <w:t>30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>/</w:t>
      </w:r>
      <w:r w:rsidR="00D60DC4">
        <w:rPr>
          <w:rFonts w:ascii="Book Antiqua" w:eastAsia="Times New Roman" w:hAnsi="Book Antiqua" w:cs="Times New Roman"/>
          <w:szCs w:val="22"/>
          <w:lang w:bidi="ar-SA"/>
        </w:rPr>
        <w:t>04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>/</w:t>
      </w:r>
      <w:r w:rsidR="008D4A1B">
        <w:rPr>
          <w:rFonts w:ascii="Book Antiqua" w:eastAsia="Times New Roman" w:hAnsi="Book Antiqua" w:cs="Times New Roman"/>
          <w:szCs w:val="22"/>
          <w:lang w:bidi="ar-SA"/>
        </w:rPr>
        <w:t>2020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4A5FE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4A5FED" w:rsidRDefault="004A5FED" w:rsidP="004A5FE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="008D4A1B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61480C" w:rsidRPr="0061480C">
        <w:rPr>
          <w:rFonts w:ascii="Book Antiqua" w:eastAsia="Times New Roman" w:hAnsi="Book Antiqua" w:cs="Mangal"/>
          <w:b/>
          <w:szCs w:val="22"/>
          <w:lang w:bidi="ar-SA"/>
        </w:rPr>
        <w:t>Amendment No.-II</w:t>
      </w:r>
      <w:r w:rsidR="00D60DC4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="0061480C" w:rsidRPr="0061480C">
        <w:rPr>
          <w:rFonts w:ascii="Book Antiqua" w:eastAsia="Times New Roman" w:hAnsi="Book Antiqua" w:cs="Mangal"/>
          <w:b/>
          <w:szCs w:val="22"/>
          <w:lang w:bidi="ar-SA"/>
        </w:rPr>
        <w:t xml:space="preserve"> &amp; </w:t>
      </w:r>
      <w:r w:rsidR="008D4A1B" w:rsidRPr="0061480C">
        <w:rPr>
          <w:rFonts w:ascii="Book Antiqua" w:eastAsia="Times New Roman" w:hAnsi="Book Antiqua" w:cs="Mangal"/>
          <w:b/>
          <w:szCs w:val="22"/>
          <w:lang w:bidi="ar-SA"/>
        </w:rPr>
        <w:t>Clarification No</w:t>
      </w:r>
      <w:proofErr w:type="gramStart"/>
      <w:r w:rsidR="008D4A1B" w:rsidRPr="0061480C">
        <w:rPr>
          <w:rFonts w:ascii="Book Antiqua" w:eastAsia="Times New Roman" w:hAnsi="Book Antiqua" w:cs="Mangal"/>
          <w:b/>
          <w:szCs w:val="22"/>
          <w:lang w:bidi="ar-SA"/>
        </w:rPr>
        <w:t>.-</w:t>
      </w:r>
      <w:proofErr w:type="gramEnd"/>
      <w:r w:rsidR="008D4A1B" w:rsidRPr="0061480C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="00DA293A" w:rsidRPr="0061480C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="0061480C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Pr="0061480C">
        <w:rPr>
          <w:rFonts w:ascii="Book Antiqua" w:eastAsia="Times New Roman" w:hAnsi="Book Antiqua" w:cs="Mangal"/>
          <w:b/>
          <w:szCs w:val="22"/>
          <w:lang w:bidi="ar-SA"/>
        </w:rPr>
        <w:t>d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ated </w:t>
      </w:r>
      <w:r w:rsidR="00B85CFE">
        <w:rPr>
          <w:rFonts w:ascii="Book Antiqua" w:eastAsia="Times New Roman" w:hAnsi="Book Antiqua" w:cs="Mangal"/>
          <w:b/>
          <w:bCs/>
          <w:szCs w:val="22"/>
          <w:lang w:bidi="ar-SA"/>
        </w:rPr>
        <w:t>24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>/</w:t>
      </w:r>
      <w:r w:rsidR="00344562">
        <w:rPr>
          <w:rFonts w:ascii="Book Antiqua" w:eastAsia="Times New Roman" w:hAnsi="Book Antiqua" w:cs="Mangal"/>
          <w:b/>
          <w:bCs/>
          <w:szCs w:val="22"/>
          <w:lang w:bidi="ar-SA"/>
        </w:rPr>
        <w:t>06</w:t>
      </w:r>
      <w:r w:rsidR="008D4A1B">
        <w:rPr>
          <w:rFonts w:ascii="Book Antiqua" w:eastAsia="Times New Roman" w:hAnsi="Book Antiqua" w:cs="Mangal"/>
          <w:b/>
          <w:bCs/>
          <w:szCs w:val="22"/>
          <w:lang w:bidi="ar-SA"/>
        </w:rPr>
        <w:t>/2020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4A5FED">
        <w:rPr>
          <w:rFonts w:ascii="Book Antiqua" w:eastAsia="Times New Roman" w:hAnsi="Book Antiqua" w:cs="Mangal"/>
          <w:szCs w:val="22"/>
          <w:lang w:bidi="ar-SA"/>
        </w:rPr>
        <w:t>to the aforesaid Bidding Documents, which shall form an integral part of the Bidding Do</w:t>
      </w:r>
      <w:bookmarkStart w:id="0" w:name="_GoBack"/>
      <w:bookmarkEnd w:id="0"/>
      <w:r w:rsidRPr="004A5FED">
        <w:rPr>
          <w:rFonts w:ascii="Book Antiqua" w:eastAsia="Times New Roman" w:hAnsi="Book Antiqua" w:cs="Mangal"/>
          <w:szCs w:val="22"/>
          <w:lang w:bidi="ar-SA"/>
        </w:rPr>
        <w:t xml:space="preserve">cuments. </w:t>
      </w:r>
    </w:p>
    <w:p w:rsidR="004A5FED" w:rsidRPr="004A5FE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4A5FE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4A5FE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Pr="004A5FE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4A5FED" w:rsidRPr="004A5FE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8D4A1B">
      <w:pPr>
        <w:spacing w:after="0" w:line="240" w:lineRule="auto"/>
        <w:ind w:left="6946" w:right="-43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ab/>
      </w:r>
    </w:p>
    <w:p w:rsidR="000D0C22" w:rsidRPr="004A5FED" w:rsidRDefault="000D0C22" w:rsidP="000D0C22">
      <w:pPr>
        <w:rPr>
          <w:rFonts w:ascii="Book Antiqua" w:hAnsi="Book Antiqua"/>
          <w:szCs w:val="22"/>
        </w:rPr>
      </w:pPr>
    </w:p>
    <w:sectPr w:rsidR="000D0C22" w:rsidRPr="004A5FED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317" w:rsidRDefault="00FD0317" w:rsidP="00B16323">
      <w:pPr>
        <w:spacing w:after="0" w:line="240" w:lineRule="auto"/>
      </w:pPr>
      <w:r>
        <w:separator/>
      </w:r>
    </w:p>
  </w:endnote>
  <w:endnote w:type="continuationSeparator" w:id="0">
    <w:p w:rsidR="00FD0317" w:rsidRDefault="00FD031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FD0317" w:rsidP="00335E65">
    <w:pPr>
      <w:jc w:val="center"/>
    </w:pPr>
    <w:r>
      <w:rPr>
        <w:b/>
        <w:bCs/>
        <w:noProof/>
      </w:rPr>
      <w:pict>
        <v:rect id="Rectangle 2" o:spid="_x0000_s2051" style="position:absolute;left:0;text-align:left;margin-left:-73.3pt;margin-top:78.1pt;width:285.75pt;height:5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</w:rPr>
      <w:pict>
        <v:rect id="Rectangle 6" o:spid="_x0000_s2050" style="position:absolute;left:0;text-align:left;margin-left:212.45pt;margin-top:78.05pt;width:353.25pt;height:5.2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>
        <v:line id="Straight Connector 9" o:spid="_x0000_s2049" style="position:absolute;left:0;text-align:left;z-index:251665408;visibility:visibl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KatwariaSarai</w:t>
    </w:r>
    <w:proofErr w:type="spellEnd"/>
    <w:r w:rsidR="00335E65" w:rsidRPr="00335E65">
      <w:rPr>
        <w:sz w:val="14"/>
        <w:szCs w:val="12"/>
      </w:rPr>
      <w:t xml:space="preserve">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317" w:rsidRDefault="00FD0317" w:rsidP="00B16323">
      <w:pPr>
        <w:spacing w:after="0" w:line="240" w:lineRule="auto"/>
      </w:pPr>
      <w:r>
        <w:separator/>
      </w:r>
    </w:p>
  </w:footnote>
  <w:footnote w:type="continuationSeparator" w:id="0">
    <w:p w:rsidR="00FD0317" w:rsidRDefault="00FD031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FD0317" w:rsidP="00B16323">
    <w:pPr>
      <w:pStyle w:val="Header"/>
      <w:rPr>
        <w:noProof/>
      </w:rPr>
    </w:pPr>
    <w:r>
      <w:rPr>
        <w:noProof/>
      </w:rPr>
      <w:pict>
        <v:rect id="Rectangle 5" o:spid="_x0000_s2053" style="position:absolute;margin-left:214.05pt;margin-top:-21pt;width:353.25pt;height:5.2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>
        <v:rect id="Rectangle 4" o:spid="_x0000_s2052" style="position:absolute;margin-left:-72.1pt;margin-top:-21pt;width:285.75pt;height: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</w:rPr>
      <w:drawing>
        <wp:inline distT="0" distB="0" distL="0" distR="0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D4A1B">
      <w:rPr>
        <w:noProof/>
      </w:rPr>
      <w:tab/>
    </w:r>
    <w:r w:rsidR="008D4A1B">
      <w:rPr>
        <w:noProof/>
      </w:rPr>
      <w:tab/>
      <w:t xml:space="preserve">     </w:t>
    </w:r>
    <w:r w:rsidR="00B16323">
      <w:rPr>
        <w:noProof/>
      </w:rPr>
      <w:drawing>
        <wp:inline distT="0" distB="0" distL="0" distR="0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C03"/>
    <w:rsid w:val="00071360"/>
    <w:rsid w:val="000D0C22"/>
    <w:rsid w:val="001C4C03"/>
    <w:rsid w:val="001D303D"/>
    <w:rsid w:val="00241637"/>
    <w:rsid w:val="00335E65"/>
    <w:rsid w:val="00344562"/>
    <w:rsid w:val="003A4E00"/>
    <w:rsid w:val="00403D91"/>
    <w:rsid w:val="00447E8D"/>
    <w:rsid w:val="00450FEA"/>
    <w:rsid w:val="00454C6B"/>
    <w:rsid w:val="004A5FED"/>
    <w:rsid w:val="00534D60"/>
    <w:rsid w:val="00590E52"/>
    <w:rsid w:val="005B735C"/>
    <w:rsid w:val="0060224D"/>
    <w:rsid w:val="0061480C"/>
    <w:rsid w:val="00666439"/>
    <w:rsid w:val="00687937"/>
    <w:rsid w:val="00743559"/>
    <w:rsid w:val="007A5574"/>
    <w:rsid w:val="007B0E2E"/>
    <w:rsid w:val="007C155C"/>
    <w:rsid w:val="008213EF"/>
    <w:rsid w:val="008D4A1B"/>
    <w:rsid w:val="00903665"/>
    <w:rsid w:val="00A7221E"/>
    <w:rsid w:val="00A904E3"/>
    <w:rsid w:val="00AC4610"/>
    <w:rsid w:val="00AF03AB"/>
    <w:rsid w:val="00B14EC0"/>
    <w:rsid w:val="00B16323"/>
    <w:rsid w:val="00B5234F"/>
    <w:rsid w:val="00B630EB"/>
    <w:rsid w:val="00B85CFE"/>
    <w:rsid w:val="00BD4014"/>
    <w:rsid w:val="00C175CC"/>
    <w:rsid w:val="00C34268"/>
    <w:rsid w:val="00CA2E5F"/>
    <w:rsid w:val="00D60DC4"/>
    <w:rsid w:val="00DA293A"/>
    <w:rsid w:val="00E35C35"/>
    <w:rsid w:val="00E6630B"/>
    <w:rsid w:val="00E91E2A"/>
    <w:rsid w:val="00E9377C"/>
    <w:rsid w:val="00FA61E3"/>
    <w:rsid w:val="00FD0317"/>
    <w:rsid w:val="00FE5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Char2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Rahul Mendhe {Rahul Mendhe}</cp:lastModifiedBy>
  <cp:revision>21</cp:revision>
  <cp:lastPrinted>2019-10-30T05:49:00Z</cp:lastPrinted>
  <dcterms:created xsi:type="dcterms:W3CDTF">2019-10-30T06:01:00Z</dcterms:created>
  <dcterms:modified xsi:type="dcterms:W3CDTF">2020-06-24T09:39:00Z</dcterms:modified>
</cp:coreProperties>
</file>